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FD" w:rsidRPr="00844543" w:rsidRDefault="00A4193C" w:rsidP="004F33A8">
      <w:pPr>
        <w:spacing w:after="0" w:line="240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844543">
        <w:rPr>
          <w:rFonts w:ascii="Garamond" w:hAnsi="Garamond" w:cs="Times New Roman"/>
          <w:b/>
          <w:sz w:val="32"/>
          <w:szCs w:val="32"/>
        </w:rPr>
        <w:t>Okresní soud v Chebu</w:t>
      </w:r>
    </w:p>
    <w:p w:rsidR="00B60157" w:rsidRPr="00844543" w:rsidRDefault="00A4193C" w:rsidP="00B601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44543">
        <w:rPr>
          <w:rFonts w:ascii="Garamond" w:hAnsi="Garamond" w:cs="Times New Roman"/>
          <w:b/>
          <w:sz w:val="24"/>
          <w:szCs w:val="24"/>
        </w:rPr>
        <w:t xml:space="preserve">Lidická 1066/1, </w:t>
      </w:r>
      <w:r w:rsidR="00B60157" w:rsidRPr="00844543">
        <w:rPr>
          <w:rFonts w:ascii="Garamond" w:hAnsi="Garamond" w:cs="Times New Roman"/>
          <w:b/>
          <w:sz w:val="24"/>
          <w:szCs w:val="24"/>
        </w:rPr>
        <w:t>350 60 Cheb</w:t>
      </w:r>
    </w:p>
    <w:p w:rsidR="00A4193C" w:rsidRPr="00844543" w:rsidRDefault="00A4193C" w:rsidP="00B601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44543">
        <w:rPr>
          <w:rFonts w:ascii="Garamond" w:hAnsi="Garamond" w:cs="Times New Roman"/>
          <w:b/>
          <w:sz w:val="24"/>
          <w:szCs w:val="24"/>
        </w:rPr>
        <w:t>tel</w:t>
      </w:r>
      <w:r w:rsidR="00B60157" w:rsidRPr="00844543">
        <w:rPr>
          <w:rFonts w:ascii="Garamond" w:hAnsi="Garamond" w:cs="Times New Roman"/>
          <w:b/>
          <w:sz w:val="24"/>
          <w:szCs w:val="24"/>
        </w:rPr>
        <w:t>efon:</w:t>
      </w:r>
      <w:r w:rsidRPr="00844543">
        <w:rPr>
          <w:rFonts w:ascii="Garamond" w:hAnsi="Garamond" w:cs="Times New Roman"/>
          <w:b/>
          <w:sz w:val="24"/>
          <w:szCs w:val="24"/>
        </w:rPr>
        <w:t xml:space="preserve"> 377 867 410, </w:t>
      </w:r>
      <w:r w:rsidR="00B60157" w:rsidRPr="00844543">
        <w:rPr>
          <w:rFonts w:ascii="Garamond" w:hAnsi="Garamond" w:cs="Times New Roman"/>
          <w:b/>
          <w:sz w:val="24"/>
          <w:szCs w:val="24"/>
        </w:rPr>
        <w:t xml:space="preserve">farx: 377 867 441, </w:t>
      </w:r>
      <w:r w:rsidRPr="00844543">
        <w:rPr>
          <w:rFonts w:ascii="Garamond" w:hAnsi="Garamond" w:cs="Times New Roman"/>
          <w:b/>
          <w:sz w:val="24"/>
          <w:szCs w:val="24"/>
        </w:rPr>
        <w:t>DS:</w:t>
      </w:r>
      <w:r w:rsidR="00B60157" w:rsidRPr="00844543">
        <w:rPr>
          <w:rFonts w:ascii="Garamond" w:hAnsi="Garamond" w:cs="Times New Roman"/>
          <w:b/>
          <w:sz w:val="24"/>
          <w:szCs w:val="24"/>
        </w:rPr>
        <w:t xml:space="preserve"> fpmabtu</w:t>
      </w:r>
    </w:p>
    <w:p w:rsidR="00B60157" w:rsidRPr="00844543" w:rsidRDefault="00B60157" w:rsidP="00B60157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44543">
        <w:rPr>
          <w:rFonts w:ascii="Garamond" w:hAnsi="Garamond" w:cs="Times New Roman"/>
          <w:b/>
          <w:sz w:val="24"/>
          <w:szCs w:val="24"/>
        </w:rPr>
        <w:t xml:space="preserve">e-mail: </w:t>
      </w:r>
      <w:hyperlink r:id="rId4" w:history="1">
        <w:r w:rsidRPr="00844543">
          <w:rPr>
            <w:rStyle w:val="Hypertextovodkaz"/>
            <w:rFonts w:ascii="Garamond" w:hAnsi="Garamond" w:cs="Times New Roman"/>
            <w:b/>
            <w:sz w:val="24"/>
            <w:szCs w:val="24"/>
          </w:rPr>
          <w:t>podatelna@osoud.chb.justice.cz</w:t>
        </w:r>
      </w:hyperlink>
    </w:p>
    <w:p w:rsidR="00B60157" w:rsidRPr="00844543" w:rsidRDefault="00B60157" w:rsidP="00B601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A4193C" w:rsidRPr="00844543" w:rsidRDefault="00A64FCB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Spr 597</w:t>
      </w:r>
      <w:r w:rsidR="00A4193C" w:rsidRPr="00844543">
        <w:rPr>
          <w:rFonts w:ascii="Garamond" w:hAnsi="Garamond" w:cs="Times New Roman"/>
          <w:sz w:val="24"/>
          <w:szCs w:val="24"/>
        </w:rPr>
        <w:t>/201</w:t>
      </w:r>
      <w:r w:rsidR="00844543">
        <w:rPr>
          <w:rFonts w:ascii="Garamond" w:hAnsi="Garamond" w:cs="Times New Roman"/>
          <w:sz w:val="24"/>
          <w:szCs w:val="24"/>
        </w:rPr>
        <w:t>7</w:t>
      </w:r>
    </w:p>
    <w:p w:rsidR="00B60157" w:rsidRPr="00844543" w:rsidRDefault="00B60157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4193C" w:rsidRPr="00844543" w:rsidRDefault="00A4193C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 xml:space="preserve">Cheb </w:t>
      </w:r>
      <w:r w:rsidR="00844543">
        <w:rPr>
          <w:rFonts w:ascii="Garamond" w:hAnsi="Garamond" w:cs="Times New Roman"/>
          <w:sz w:val="24"/>
          <w:szCs w:val="24"/>
        </w:rPr>
        <w:t>1</w:t>
      </w:r>
      <w:r w:rsidRPr="00844543">
        <w:rPr>
          <w:rFonts w:ascii="Garamond" w:hAnsi="Garamond" w:cs="Times New Roman"/>
          <w:sz w:val="24"/>
          <w:szCs w:val="24"/>
        </w:rPr>
        <w:t>.</w:t>
      </w:r>
      <w:r w:rsidR="00844543">
        <w:rPr>
          <w:rFonts w:ascii="Garamond" w:hAnsi="Garamond" w:cs="Times New Roman"/>
          <w:sz w:val="24"/>
          <w:szCs w:val="24"/>
        </w:rPr>
        <w:t xml:space="preserve"> srpna </w:t>
      </w:r>
      <w:r w:rsidRPr="00844543">
        <w:rPr>
          <w:rFonts w:ascii="Garamond" w:hAnsi="Garamond" w:cs="Times New Roman"/>
          <w:sz w:val="24"/>
          <w:szCs w:val="24"/>
        </w:rPr>
        <w:t>201</w:t>
      </w:r>
      <w:r w:rsidR="00844543">
        <w:rPr>
          <w:rFonts w:ascii="Garamond" w:hAnsi="Garamond" w:cs="Times New Roman"/>
          <w:sz w:val="24"/>
          <w:szCs w:val="24"/>
        </w:rPr>
        <w:t>7</w:t>
      </w:r>
    </w:p>
    <w:p w:rsidR="00A4193C" w:rsidRPr="00844543" w:rsidRDefault="00A4193C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60157" w:rsidRPr="00844543" w:rsidRDefault="00A4193C" w:rsidP="00B6015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844543">
        <w:rPr>
          <w:rFonts w:ascii="Garamond" w:hAnsi="Garamond" w:cs="Times New Roman"/>
          <w:b/>
          <w:sz w:val="28"/>
          <w:szCs w:val="28"/>
        </w:rPr>
        <w:t xml:space="preserve">Předseda Okresního soudu v Chebu </w:t>
      </w:r>
    </w:p>
    <w:p w:rsidR="00B60157" w:rsidRPr="00844543" w:rsidRDefault="00A4193C" w:rsidP="00B6015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844543">
        <w:rPr>
          <w:rFonts w:ascii="Garamond" w:hAnsi="Garamond" w:cs="Times New Roman"/>
          <w:b/>
          <w:sz w:val="28"/>
          <w:szCs w:val="28"/>
        </w:rPr>
        <w:t xml:space="preserve">vyhlašuje </w:t>
      </w:r>
    </w:p>
    <w:p w:rsidR="00B60157" w:rsidRPr="00844543" w:rsidRDefault="00A4193C" w:rsidP="00B6015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844543">
        <w:rPr>
          <w:rFonts w:ascii="Garamond" w:hAnsi="Garamond" w:cs="Times New Roman"/>
          <w:b/>
          <w:sz w:val="28"/>
          <w:szCs w:val="28"/>
        </w:rPr>
        <w:t xml:space="preserve">výběrové řízení na obsazení </w:t>
      </w:r>
      <w:r w:rsidR="00844543">
        <w:rPr>
          <w:rFonts w:ascii="Garamond" w:hAnsi="Garamond" w:cs="Times New Roman"/>
          <w:b/>
          <w:sz w:val="28"/>
          <w:szCs w:val="28"/>
        </w:rPr>
        <w:t>jednoho místa, případně dvou míst</w:t>
      </w:r>
      <w:r w:rsidR="00277B59">
        <w:rPr>
          <w:rFonts w:ascii="Garamond" w:hAnsi="Garamond" w:cs="Times New Roman"/>
          <w:b/>
          <w:sz w:val="28"/>
          <w:szCs w:val="28"/>
        </w:rPr>
        <w:t>,</w:t>
      </w:r>
      <w:r w:rsidRPr="00844543"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A4193C" w:rsidRPr="00844543" w:rsidRDefault="00A4193C" w:rsidP="00B60157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844543">
        <w:rPr>
          <w:rFonts w:ascii="Garamond" w:hAnsi="Garamond" w:cs="Times New Roman"/>
          <w:b/>
          <w:sz w:val="28"/>
          <w:szCs w:val="28"/>
        </w:rPr>
        <w:t xml:space="preserve">na pozici </w:t>
      </w:r>
      <w:r w:rsidR="00844543">
        <w:rPr>
          <w:rFonts w:ascii="Garamond" w:hAnsi="Garamond" w:cs="Times New Roman"/>
          <w:b/>
          <w:sz w:val="28"/>
          <w:szCs w:val="28"/>
        </w:rPr>
        <w:t xml:space="preserve">vyššího soudního úředníka/vyšší soudní úřednice </w:t>
      </w:r>
      <w:r w:rsidRPr="00844543">
        <w:rPr>
          <w:rFonts w:ascii="Garamond" w:hAnsi="Garamond" w:cs="Times New Roman"/>
          <w:b/>
          <w:sz w:val="28"/>
          <w:szCs w:val="28"/>
        </w:rPr>
        <w:t>pro</w:t>
      </w:r>
      <w:r w:rsidR="00844543">
        <w:rPr>
          <w:rFonts w:ascii="Garamond" w:hAnsi="Garamond" w:cs="Times New Roman"/>
          <w:b/>
          <w:sz w:val="28"/>
          <w:szCs w:val="28"/>
        </w:rPr>
        <w:t xml:space="preserve"> civilní</w:t>
      </w:r>
      <w:r w:rsidRPr="00844543">
        <w:rPr>
          <w:rFonts w:ascii="Garamond" w:hAnsi="Garamond" w:cs="Times New Roman"/>
          <w:b/>
          <w:sz w:val="28"/>
          <w:szCs w:val="28"/>
        </w:rPr>
        <w:t xml:space="preserve"> úsek</w:t>
      </w:r>
      <w:r w:rsidR="00844543">
        <w:rPr>
          <w:rFonts w:ascii="Garamond" w:hAnsi="Garamond" w:cs="Times New Roman"/>
          <w:b/>
          <w:sz w:val="28"/>
          <w:szCs w:val="28"/>
        </w:rPr>
        <w:t>y soudu</w:t>
      </w:r>
    </w:p>
    <w:p w:rsidR="00A4193C" w:rsidRPr="00844543" w:rsidRDefault="00A4193C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___________________________________________________________________________</w:t>
      </w:r>
    </w:p>
    <w:p w:rsidR="00A4193C" w:rsidRPr="00844543" w:rsidRDefault="00A4193C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4193C" w:rsidRPr="00844543" w:rsidRDefault="00A4193C" w:rsidP="00A4193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844543">
        <w:rPr>
          <w:rFonts w:ascii="Garamond" w:hAnsi="Garamond" w:cs="Times New Roman"/>
          <w:b/>
          <w:sz w:val="24"/>
          <w:szCs w:val="24"/>
        </w:rPr>
        <w:t xml:space="preserve">Předpoklady pro výkon funkce </w:t>
      </w:r>
      <w:r w:rsidR="00844543">
        <w:rPr>
          <w:rFonts w:ascii="Garamond" w:hAnsi="Garamond" w:cs="Times New Roman"/>
          <w:b/>
          <w:sz w:val="24"/>
          <w:szCs w:val="24"/>
        </w:rPr>
        <w:t>vyššího soudního úředníka/vyšší soudní úřednice</w:t>
      </w:r>
      <w:r w:rsidRPr="00844543">
        <w:rPr>
          <w:rFonts w:ascii="Garamond" w:hAnsi="Garamond" w:cs="Times New Roman"/>
          <w:b/>
          <w:sz w:val="24"/>
          <w:szCs w:val="24"/>
        </w:rPr>
        <w:t>:</w:t>
      </w:r>
    </w:p>
    <w:p w:rsidR="00B60157" w:rsidRPr="00844543" w:rsidRDefault="00B60157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4193C" w:rsidRPr="00844543" w:rsidRDefault="00A4193C" w:rsidP="00B60157">
      <w:pP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 xml:space="preserve">- ukončené </w:t>
      </w:r>
      <w:r w:rsidR="00277B59">
        <w:rPr>
          <w:rFonts w:ascii="Garamond" w:hAnsi="Garamond" w:cs="Times New Roman"/>
          <w:sz w:val="24"/>
          <w:szCs w:val="24"/>
        </w:rPr>
        <w:t xml:space="preserve">studium vyšších soudních úředníků nebo ukončené </w:t>
      </w:r>
      <w:r w:rsidRPr="00844543">
        <w:rPr>
          <w:rFonts w:ascii="Garamond" w:hAnsi="Garamond" w:cs="Times New Roman"/>
          <w:sz w:val="24"/>
          <w:szCs w:val="24"/>
        </w:rPr>
        <w:t xml:space="preserve">vysokoškolské vzdělání </w:t>
      </w:r>
      <w:r w:rsidR="00277B59">
        <w:rPr>
          <w:rFonts w:ascii="Garamond" w:hAnsi="Garamond" w:cs="Times New Roman"/>
          <w:sz w:val="24"/>
          <w:szCs w:val="24"/>
        </w:rPr>
        <w:t xml:space="preserve">absolvováním bakalářského nebo </w:t>
      </w:r>
      <w:r w:rsidRPr="00844543">
        <w:rPr>
          <w:rFonts w:ascii="Garamond" w:hAnsi="Garamond" w:cs="Times New Roman"/>
          <w:sz w:val="24"/>
          <w:szCs w:val="24"/>
        </w:rPr>
        <w:t>magisterské</w:t>
      </w:r>
      <w:r w:rsidR="00277B59">
        <w:rPr>
          <w:rFonts w:ascii="Garamond" w:hAnsi="Garamond" w:cs="Times New Roman"/>
          <w:sz w:val="24"/>
          <w:szCs w:val="24"/>
        </w:rPr>
        <w:t>ho</w:t>
      </w:r>
      <w:r w:rsidRPr="00844543">
        <w:rPr>
          <w:rFonts w:ascii="Garamond" w:hAnsi="Garamond" w:cs="Times New Roman"/>
          <w:sz w:val="24"/>
          <w:szCs w:val="24"/>
        </w:rPr>
        <w:t xml:space="preserve"> studijní</w:t>
      </w:r>
      <w:r w:rsidR="00277B59">
        <w:rPr>
          <w:rFonts w:ascii="Garamond" w:hAnsi="Garamond" w:cs="Times New Roman"/>
          <w:sz w:val="24"/>
          <w:szCs w:val="24"/>
        </w:rPr>
        <w:t>ho</w:t>
      </w:r>
      <w:r w:rsidRPr="00844543">
        <w:rPr>
          <w:rFonts w:ascii="Garamond" w:hAnsi="Garamond" w:cs="Times New Roman"/>
          <w:sz w:val="24"/>
          <w:szCs w:val="24"/>
        </w:rPr>
        <w:t xml:space="preserve"> programu v </w:t>
      </w:r>
      <w:r w:rsidR="00277B59">
        <w:rPr>
          <w:rFonts w:ascii="Garamond" w:hAnsi="Garamond" w:cs="Times New Roman"/>
          <w:sz w:val="24"/>
          <w:szCs w:val="24"/>
        </w:rPr>
        <w:t>oblasti</w:t>
      </w:r>
      <w:r w:rsidRPr="00844543">
        <w:rPr>
          <w:rFonts w:ascii="Garamond" w:hAnsi="Garamond" w:cs="Times New Roman"/>
          <w:sz w:val="24"/>
          <w:szCs w:val="24"/>
        </w:rPr>
        <w:t xml:space="preserve"> práv</w:t>
      </w:r>
      <w:r w:rsidR="00277B59">
        <w:rPr>
          <w:rFonts w:ascii="Garamond" w:hAnsi="Garamond" w:cs="Times New Roman"/>
          <w:sz w:val="24"/>
          <w:szCs w:val="24"/>
        </w:rPr>
        <w:t>a</w:t>
      </w:r>
      <w:r w:rsidRPr="00844543">
        <w:rPr>
          <w:rFonts w:ascii="Garamond" w:hAnsi="Garamond" w:cs="Times New Roman"/>
          <w:sz w:val="24"/>
          <w:szCs w:val="24"/>
        </w:rPr>
        <w:t xml:space="preserve"> na vysoké škole </w:t>
      </w:r>
      <w:r w:rsidR="00277B59">
        <w:rPr>
          <w:rFonts w:ascii="Garamond" w:hAnsi="Garamond" w:cs="Times New Roman"/>
          <w:sz w:val="24"/>
          <w:szCs w:val="24"/>
        </w:rPr>
        <w:t>nebo ukončené studium vyšších úředníků státního zastupitelství</w:t>
      </w: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- státní občanství České republiky</w:t>
      </w: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- způsobilost k právním úkonům</w:t>
      </w: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- bezúhonnost</w:t>
      </w: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844543">
        <w:rPr>
          <w:rFonts w:ascii="Garamond" w:hAnsi="Garamond" w:cs="Times New Roman"/>
          <w:b/>
          <w:sz w:val="24"/>
          <w:szCs w:val="24"/>
        </w:rPr>
        <w:t>K přihlášce k účasti na výběrovém řízení uchazeč p</w:t>
      </w:r>
      <w:r w:rsidR="00B60157" w:rsidRPr="00844543">
        <w:rPr>
          <w:rFonts w:ascii="Garamond" w:hAnsi="Garamond" w:cs="Times New Roman"/>
          <w:b/>
          <w:sz w:val="24"/>
          <w:szCs w:val="24"/>
        </w:rPr>
        <w:t>ř</w:t>
      </w:r>
      <w:r w:rsidRPr="00844543">
        <w:rPr>
          <w:rFonts w:ascii="Garamond" w:hAnsi="Garamond" w:cs="Times New Roman"/>
          <w:b/>
          <w:sz w:val="24"/>
          <w:szCs w:val="24"/>
        </w:rPr>
        <w:t>ipojí:</w:t>
      </w:r>
    </w:p>
    <w:p w:rsidR="00B60157" w:rsidRPr="00844543" w:rsidRDefault="00B60157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- strukturovaný životopis</w:t>
      </w: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- čestné prohlášení o státním občanství</w:t>
      </w: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- ověřenou kopii dokladu o dos</w:t>
      </w:r>
      <w:r w:rsidR="00B60157" w:rsidRPr="00844543">
        <w:rPr>
          <w:rFonts w:ascii="Garamond" w:hAnsi="Garamond" w:cs="Times New Roman"/>
          <w:sz w:val="24"/>
          <w:szCs w:val="24"/>
        </w:rPr>
        <w:t>a</w:t>
      </w:r>
      <w:r w:rsidRPr="00844543">
        <w:rPr>
          <w:rFonts w:ascii="Garamond" w:hAnsi="Garamond" w:cs="Times New Roman"/>
          <w:sz w:val="24"/>
          <w:szCs w:val="24"/>
        </w:rPr>
        <w:t xml:space="preserve">ženém vzdělání v </w:t>
      </w:r>
      <w:r w:rsidR="00B60157" w:rsidRPr="00844543">
        <w:rPr>
          <w:rFonts w:ascii="Garamond" w:hAnsi="Garamond" w:cs="Times New Roman"/>
          <w:sz w:val="24"/>
          <w:szCs w:val="24"/>
        </w:rPr>
        <w:t>Č</w:t>
      </w:r>
      <w:r w:rsidRPr="00844543">
        <w:rPr>
          <w:rFonts w:ascii="Garamond" w:hAnsi="Garamond" w:cs="Times New Roman"/>
          <w:sz w:val="24"/>
          <w:szCs w:val="24"/>
        </w:rPr>
        <w:t>eské republice</w:t>
      </w: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- výpis z rejstříku trestů, který nesmí být starší dvou měsíců</w:t>
      </w:r>
    </w:p>
    <w:p w:rsidR="00A4193C" w:rsidRPr="00844543" w:rsidRDefault="00A4193C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4193C" w:rsidRPr="00844543" w:rsidRDefault="00A4193C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b/>
          <w:sz w:val="24"/>
          <w:szCs w:val="24"/>
        </w:rPr>
        <w:t xml:space="preserve">Lhůta pro </w:t>
      </w:r>
      <w:r w:rsidR="004F33A8" w:rsidRPr="00844543">
        <w:rPr>
          <w:rFonts w:ascii="Garamond" w:hAnsi="Garamond" w:cs="Times New Roman"/>
          <w:b/>
          <w:sz w:val="24"/>
          <w:szCs w:val="24"/>
        </w:rPr>
        <w:t xml:space="preserve">doručení přihlášek </w:t>
      </w:r>
      <w:r w:rsidRPr="00844543">
        <w:rPr>
          <w:rFonts w:ascii="Garamond" w:hAnsi="Garamond" w:cs="Times New Roman"/>
          <w:b/>
          <w:sz w:val="24"/>
          <w:szCs w:val="24"/>
        </w:rPr>
        <w:t>do výběrového řízení</w:t>
      </w:r>
      <w:r w:rsidR="004F33A8" w:rsidRPr="00844543">
        <w:rPr>
          <w:rFonts w:ascii="Garamond" w:hAnsi="Garamond" w:cs="Times New Roman"/>
          <w:b/>
          <w:sz w:val="24"/>
          <w:szCs w:val="24"/>
        </w:rPr>
        <w:t xml:space="preserve"> je stanovena </w:t>
      </w:r>
      <w:r w:rsidR="00277B59">
        <w:rPr>
          <w:rFonts w:ascii="Garamond" w:hAnsi="Garamond" w:cs="Times New Roman"/>
          <w:b/>
          <w:sz w:val="24"/>
          <w:szCs w:val="24"/>
          <w:u w:val="single"/>
        </w:rPr>
        <w:t>do 31</w:t>
      </w:r>
      <w:r w:rsidR="004F33A8" w:rsidRPr="00844543">
        <w:rPr>
          <w:rFonts w:ascii="Garamond" w:hAnsi="Garamond" w:cs="Times New Roman"/>
          <w:b/>
          <w:sz w:val="24"/>
          <w:szCs w:val="24"/>
          <w:u w:val="single"/>
        </w:rPr>
        <w:t xml:space="preserve">. </w:t>
      </w:r>
      <w:r w:rsidR="00277B59">
        <w:rPr>
          <w:rFonts w:ascii="Garamond" w:hAnsi="Garamond" w:cs="Times New Roman"/>
          <w:b/>
          <w:sz w:val="24"/>
          <w:szCs w:val="24"/>
          <w:u w:val="single"/>
        </w:rPr>
        <w:t>srp</w:t>
      </w:r>
      <w:r w:rsidR="004F33A8" w:rsidRPr="00844543">
        <w:rPr>
          <w:rFonts w:ascii="Garamond" w:hAnsi="Garamond" w:cs="Times New Roman"/>
          <w:b/>
          <w:sz w:val="24"/>
          <w:szCs w:val="24"/>
          <w:u w:val="single"/>
        </w:rPr>
        <w:t>na 201</w:t>
      </w:r>
      <w:r w:rsidR="00277B59">
        <w:rPr>
          <w:rFonts w:ascii="Garamond" w:hAnsi="Garamond" w:cs="Times New Roman"/>
          <w:b/>
          <w:sz w:val="24"/>
          <w:szCs w:val="24"/>
          <w:u w:val="single"/>
        </w:rPr>
        <w:t>7</w:t>
      </w:r>
      <w:r w:rsidR="004F33A8" w:rsidRPr="00844543">
        <w:rPr>
          <w:rFonts w:ascii="Garamond" w:hAnsi="Garamond" w:cs="Times New Roman"/>
          <w:b/>
          <w:sz w:val="24"/>
          <w:szCs w:val="24"/>
        </w:rPr>
        <w:t xml:space="preserve">. </w:t>
      </w:r>
      <w:r w:rsidR="004F33A8" w:rsidRPr="00844543">
        <w:rPr>
          <w:rFonts w:ascii="Garamond" w:hAnsi="Garamond" w:cs="Times New Roman"/>
          <w:sz w:val="24"/>
          <w:szCs w:val="24"/>
        </w:rPr>
        <w:t xml:space="preserve">Přihláška se podává písemně na adresu Okresní soud </w:t>
      </w:r>
      <w:r w:rsidR="00277B59">
        <w:rPr>
          <w:rFonts w:ascii="Garamond" w:hAnsi="Garamond" w:cs="Times New Roman"/>
          <w:sz w:val="24"/>
          <w:szCs w:val="24"/>
        </w:rPr>
        <w:t>v Chebu, Lidická 1, 350 60 Cheb nebo elektronicky  na e-mailovou adresu: podatelna@osoud.chb.justice.cz.</w:t>
      </w: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 xml:space="preserve">Poté se uskuteční pohovor před výběrovou komisí, jehož předmětem bude posouzení osobních a odborných předpokladů uchazeče pro přijetí na pozici </w:t>
      </w:r>
      <w:r w:rsidR="00277B59">
        <w:rPr>
          <w:rFonts w:ascii="Garamond" w:hAnsi="Garamond" w:cs="Times New Roman"/>
          <w:sz w:val="24"/>
          <w:szCs w:val="24"/>
        </w:rPr>
        <w:t>vyššího soudního úředníka/vyšší soudní úřednice</w:t>
      </w:r>
      <w:r w:rsidRPr="00844543">
        <w:rPr>
          <w:rFonts w:ascii="Garamond" w:hAnsi="Garamond" w:cs="Times New Roman"/>
          <w:sz w:val="24"/>
          <w:szCs w:val="24"/>
        </w:rPr>
        <w:t>. Výběrová komise</w:t>
      </w:r>
      <w:r w:rsidR="00B60157" w:rsidRPr="00844543">
        <w:rPr>
          <w:rFonts w:ascii="Garamond" w:hAnsi="Garamond" w:cs="Times New Roman"/>
          <w:sz w:val="24"/>
          <w:szCs w:val="24"/>
        </w:rPr>
        <w:t xml:space="preserve"> </w:t>
      </w:r>
      <w:r w:rsidRPr="00844543">
        <w:rPr>
          <w:rFonts w:ascii="Garamond" w:hAnsi="Garamond" w:cs="Times New Roman"/>
          <w:sz w:val="24"/>
          <w:szCs w:val="24"/>
        </w:rPr>
        <w:t xml:space="preserve">bude </w:t>
      </w:r>
      <w:r w:rsidR="00277B59">
        <w:rPr>
          <w:rFonts w:ascii="Garamond" w:hAnsi="Garamond" w:cs="Times New Roman"/>
          <w:sz w:val="24"/>
          <w:szCs w:val="24"/>
        </w:rPr>
        <w:t>tří</w:t>
      </w:r>
      <w:r w:rsidRPr="00844543">
        <w:rPr>
          <w:rFonts w:ascii="Garamond" w:hAnsi="Garamond" w:cs="Times New Roman"/>
          <w:sz w:val="24"/>
          <w:szCs w:val="24"/>
        </w:rPr>
        <w:t>členná a složen</w:t>
      </w:r>
      <w:r w:rsidR="00B17B73" w:rsidRPr="00844543">
        <w:rPr>
          <w:rFonts w:ascii="Garamond" w:hAnsi="Garamond" w:cs="Times New Roman"/>
          <w:sz w:val="24"/>
          <w:szCs w:val="24"/>
        </w:rPr>
        <w:t>á</w:t>
      </w:r>
      <w:r w:rsidRPr="00844543">
        <w:rPr>
          <w:rFonts w:ascii="Garamond" w:hAnsi="Garamond" w:cs="Times New Roman"/>
          <w:sz w:val="24"/>
          <w:szCs w:val="24"/>
        </w:rPr>
        <w:t xml:space="preserve"> ze soudců Okresního soudu v Chebu. O výsledku výběrového řízení bude uchazeč</w:t>
      </w:r>
      <w:r w:rsidR="00C00DC2">
        <w:rPr>
          <w:rFonts w:ascii="Garamond" w:hAnsi="Garamond" w:cs="Times New Roman"/>
          <w:sz w:val="24"/>
          <w:szCs w:val="24"/>
        </w:rPr>
        <w:t xml:space="preserve"> vyrozuměn </w:t>
      </w:r>
      <w:r w:rsidRPr="00844543">
        <w:rPr>
          <w:rFonts w:ascii="Garamond" w:hAnsi="Garamond" w:cs="Times New Roman"/>
          <w:sz w:val="24"/>
          <w:szCs w:val="24"/>
        </w:rPr>
        <w:t>písemně</w:t>
      </w:r>
      <w:r w:rsidR="00277B59">
        <w:rPr>
          <w:rFonts w:ascii="Garamond" w:hAnsi="Garamond" w:cs="Times New Roman"/>
          <w:sz w:val="24"/>
          <w:szCs w:val="24"/>
        </w:rPr>
        <w:t xml:space="preserve"> nebo elektronicky</w:t>
      </w:r>
      <w:r w:rsidRPr="00844543">
        <w:rPr>
          <w:rFonts w:ascii="Garamond" w:hAnsi="Garamond" w:cs="Times New Roman"/>
          <w:sz w:val="24"/>
          <w:szCs w:val="24"/>
        </w:rPr>
        <w:t xml:space="preserve"> předsed</w:t>
      </w:r>
      <w:r w:rsidR="00B60157" w:rsidRPr="00844543">
        <w:rPr>
          <w:rFonts w:ascii="Garamond" w:hAnsi="Garamond" w:cs="Times New Roman"/>
          <w:sz w:val="24"/>
          <w:szCs w:val="24"/>
        </w:rPr>
        <w:t>ou</w:t>
      </w:r>
      <w:r w:rsidRPr="00844543">
        <w:rPr>
          <w:rFonts w:ascii="Garamond" w:hAnsi="Garamond" w:cs="Times New Roman"/>
          <w:sz w:val="24"/>
          <w:szCs w:val="24"/>
        </w:rPr>
        <w:t xml:space="preserve"> soudu. Přijetí nebo nepřijetí uchazeče na místo </w:t>
      </w:r>
      <w:r w:rsidR="00277B59">
        <w:rPr>
          <w:rFonts w:ascii="Garamond" w:hAnsi="Garamond" w:cs="Times New Roman"/>
          <w:sz w:val="24"/>
          <w:szCs w:val="24"/>
        </w:rPr>
        <w:t>vyššího soudního úředníka/vyšší soudní úřednice</w:t>
      </w:r>
      <w:r w:rsidRPr="00844543">
        <w:rPr>
          <w:rFonts w:ascii="Garamond" w:hAnsi="Garamond" w:cs="Times New Roman"/>
          <w:sz w:val="24"/>
          <w:szCs w:val="24"/>
        </w:rPr>
        <w:t xml:space="preserve"> je konečné a nelze proti němu podat opravný prostředek.</w:t>
      </w:r>
    </w:p>
    <w:p w:rsidR="004F33A8" w:rsidRPr="00844543" w:rsidRDefault="004F33A8" w:rsidP="00A419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Termíny pohovorů budou sděleny dodatečně podle podaných přihlášek.</w:t>
      </w: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 xml:space="preserve">Předpokládaný termín nástupu je stanoven na 1. </w:t>
      </w:r>
      <w:r w:rsidR="00277B59">
        <w:rPr>
          <w:rFonts w:ascii="Garamond" w:hAnsi="Garamond" w:cs="Times New Roman"/>
          <w:sz w:val="24"/>
          <w:szCs w:val="24"/>
        </w:rPr>
        <w:t>října 2017</w:t>
      </w:r>
      <w:r w:rsidRPr="00844543">
        <w:rPr>
          <w:rFonts w:ascii="Garamond" w:hAnsi="Garamond" w:cs="Times New Roman"/>
          <w:sz w:val="24"/>
          <w:szCs w:val="24"/>
        </w:rPr>
        <w:t>.</w:t>
      </w: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Předseda soudu si vyhrazuje právo výběrové řízení zrušit, případně nevybrat žádného z uchazečů.</w:t>
      </w: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Kontaktní osoba pro poskytování informací a další jednání:</w:t>
      </w: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 xml:space="preserve">Ludmila Chrenová, </w:t>
      </w:r>
      <w:r w:rsidR="00277B59">
        <w:rPr>
          <w:rFonts w:ascii="Garamond" w:hAnsi="Garamond" w:cs="Times New Roman"/>
          <w:sz w:val="24"/>
          <w:szCs w:val="24"/>
        </w:rPr>
        <w:t>personalistka</w:t>
      </w:r>
      <w:r w:rsidRPr="00844543">
        <w:rPr>
          <w:rFonts w:ascii="Garamond" w:hAnsi="Garamond" w:cs="Times New Roman"/>
          <w:sz w:val="24"/>
          <w:szCs w:val="24"/>
        </w:rPr>
        <w:t xml:space="preserve"> Okresního soudu v Chebu, Lidická 1, 350 60 Cheb, telefon: 377 867 466, e-mail: </w:t>
      </w:r>
      <w:hyperlink r:id="rId5" w:history="1">
        <w:r w:rsidRPr="00844543">
          <w:rPr>
            <w:rStyle w:val="Hypertextovodkaz"/>
            <w:rFonts w:ascii="Garamond" w:hAnsi="Garamond" w:cs="Times New Roman"/>
            <w:sz w:val="24"/>
            <w:szCs w:val="24"/>
          </w:rPr>
          <w:t>lchrenova@osoud.chb.justice.cz</w:t>
        </w:r>
      </w:hyperlink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0157" w:rsidRPr="00844543" w:rsidRDefault="00B60157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F33A8" w:rsidRPr="00844543" w:rsidRDefault="004F33A8" w:rsidP="00B601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Mgr. Milan Homolka</w:t>
      </w:r>
      <w:r w:rsidR="00A64FCB">
        <w:rPr>
          <w:rFonts w:ascii="Garamond" w:hAnsi="Garamond" w:cs="Times New Roman"/>
          <w:sz w:val="24"/>
          <w:szCs w:val="24"/>
        </w:rPr>
        <w:t>, v.r.</w:t>
      </w:r>
    </w:p>
    <w:p w:rsidR="004F33A8" w:rsidRDefault="004F33A8" w:rsidP="00C00DC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4543">
        <w:rPr>
          <w:rFonts w:ascii="Garamond" w:hAnsi="Garamond" w:cs="Times New Roman"/>
          <w:sz w:val="24"/>
          <w:szCs w:val="24"/>
        </w:rPr>
        <w:t>předseda Okresního soudu v</w:t>
      </w:r>
      <w:r w:rsidR="00A64FCB">
        <w:rPr>
          <w:rFonts w:ascii="Garamond" w:hAnsi="Garamond" w:cs="Times New Roman"/>
          <w:sz w:val="24"/>
          <w:szCs w:val="24"/>
        </w:rPr>
        <w:t> </w:t>
      </w:r>
      <w:r w:rsidRPr="00844543">
        <w:rPr>
          <w:rFonts w:ascii="Garamond" w:hAnsi="Garamond" w:cs="Times New Roman"/>
          <w:sz w:val="24"/>
          <w:szCs w:val="24"/>
        </w:rPr>
        <w:t>Chebu</w:t>
      </w:r>
      <w:bookmarkStart w:id="0" w:name="_GoBack"/>
      <w:bookmarkEnd w:id="0"/>
    </w:p>
    <w:p w:rsidR="00A64FCB" w:rsidRDefault="00A64FCB" w:rsidP="00C00DC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64FCB" w:rsidRDefault="00A64FCB" w:rsidP="00C00DC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Za správnost vyhotovení:</w:t>
      </w:r>
    </w:p>
    <w:p w:rsidR="00A64FCB" w:rsidRPr="00C00DC2" w:rsidRDefault="00A64FCB" w:rsidP="00C00DC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Ludmila Chrenová</w:t>
      </w:r>
    </w:p>
    <w:sectPr w:rsidR="00A64FCB" w:rsidRPr="00C00DC2" w:rsidSect="0001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193C"/>
    <w:rsid w:val="00010BAE"/>
    <w:rsid w:val="00277B59"/>
    <w:rsid w:val="004F33A8"/>
    <w:rsid w:val="006B12FD"/>
    <w:rsid w:val="00844543"/>
    <w:rsid w:val="00A4193C"/>
    <w:rsid w:val="00A64FCB"/>
    <w:rsid w:val="00B17B73"/>
    <w:rsid w:val="00B60157"/>
    <w:rsid w:val="00C0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B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hrenova@osoud.chb.justice.cz" TargetMode="External"/><Relationship Id="rId4" Type="http://schemas.openxmlformats.org/officeDocument/2006/relationships/hyperlink" Target="mailto:podatelna@osoud.chb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mhomolka</dc:creator>
  <cp:lastModifiedBy>lchrenova</cp:lastModifiedBy>
  <cp:revision>4</cp:revision>
  <cp:lastPrinted>2017-08-01T11:56:00Z</cp:lastPrinted>
  <dcterms:created xsi:type="dcterms:W3CDTF">2017-08-01T11:56:00Z</dcterms:created>
  <dcterms:modified xsi:type="dcterms:W3CDTF">2017-08-02T09:19:00Z</dcterms:modified>
</cp:coreProperties>
</file>