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EF" w:rsidRPr="005114BD" w:rsidRDefault="00EE76EF" w:rsidP="00EE76EF">
      <w:pPr>
        <w:rPr>
          <w:b/>
          <w:sz w:val="22"/>
          <w:szCs w:val="22"/>
        </w:rPr>
      </w:pPr>
      <w:bookmarkStart w:id="0" w:name="_GoBack"/>
      <w:bookmarkEnd w:id="0"/>
      <w:r w:rsidRPr="005114BD">
        <w:rPr>
          <w:b/>
          <w:sz w:val="22"/>
          <w:szCs w:val="22"/>
        </w:rPr>
        <w:t xml:space="preserve">Vážená paní, </w:t>
      </w:r>
      <w:r w:rsidR="005114BD" w:rsidRPr="005114BD">
        <w:rPr>
          <w:b/>
          <w:sz w:val="22"/>
          <w:szCs w:val="22"/>
        </w:rPr>
        <w:t>v</w:t>
      </w:r>
      <w:r w:rsidRPr="005114BD">
        <w:rPr>
          <w:b/>
          <w:sz w:val="22"/>
          <w:szCs w:val="22"/>
        </w:rPr>
        <w:t>ážený pane,</w:t>
      </w:r>
    </w:p>
    <w:p w:rsidR="00EE76EF" w:rsidRPr="005114BD" w:rsidRDefault="00EE76EF" w:rsidP="00EE76EF">
      <w:pPr>
        <w:rPr>
          <w:b/>
          <w:sz w:val="22"/>
          <w:szCs w:val="22"/>
        </w:rPr>
      </w:pPr>
    </w:p>
    <w:p w:rsidR="00EE76EF" w:rsidRPr="005114BD" w:rsidRDefault="00EE76EF" w:rsidP="00EE76EF">
      <w:pPr>
        <w:rPr>
          <w:b/>
          <w:sz w:val="22"/>
          <w:szCs w:val="22"/>
        </w:rPr>
      </w:pPr>
      <w:r w:rsidRPr="005114BD">
        <w:rPr>
          <w:sz w:val="22"/>
          <w:szCs w:val="22"/>
        </w:rPr>
        <w:t>Justiční akademie si Vás dovoluje pozvat na mezinárodní konferenci</w:t>
      </w:r>
      <w:r w:rsidRPr="005114BD">
        <w:rPr>
          <w:b/>
          <w:sz w:val="22"/>
          <w:szCs w:val="22"/>
        </w:rPr>
        <w:t xml:space="preserve"> </w:t>
      </w:r>
      <w:r w:rsidRPr="005114BD">
        <w:rPr>
          <w:sz w:val="22"/>
          <w:szCs w:val="22"/>
        </w:rPr>
        <w:t>na téma:</w:t>
      </w:r>
    </w:p>
    <w:p w:rsidR="00EE76EF" w:rsidRPr="005114BD" w:rsidRDefault="00EE76EF" w:rsidP="00EE76EF">
      <w:pPr>
        <w:jc w:val="center"/>
        <w:rPr>
          <w:b/>
          <w:sz w:val="22"/>
          <w:szCs w:val="22"/>
        </w:rPr>
      </w:pPr>
    </w:p>
    <w:p w:rsidR="00EE76EF" w:rsidRPr="005114BD" w:rsidRDefault="00EE76EF" w:rsidP="00EE76EF">
      <w:pPr>
        <w:jc w:val="center"/>
        <w:rPr>
          <w:b/>
          <w:sz w:val="22"/>
          <w:szCs w:val="22"/>
        </w:rPr>
      </w:pPr>
      <w:r w:rsidRPr="005114BD">
        <w:rPr>
          <w:b/>
          <w:sz w:val="22"/>
          <w:szCs w:val="22"/>
        </w:rPr>
        <w:t>ODPOVĚDNOST STÁTU ZA LEGISLATIVNÍ ÚJMU</w:t>
      </w:r>
    </w:p>
    <w:p w:rsidR="00EE76EF" w:rsidRPr="005114BD" w:rsidRDefault="00EE76EF" w:rsidP="00EE76EF">
      <w:pPr>
        <w:jc w:val="center"/>
        <w:rPr>
          <w:b/>
          <w:sz w:val="22"/>
          <w:szCs w:val="22"/>
        </w:rPr>
      </w:pPr>
    </w:p>
    <w:p w:rsidR="00EE76EF" w:rsidRPr="005114BD" w:rsidRDefault="00EE76EF" w:rsidP="00EE76EF">
      <w:pPr>
        <w:jc w:val="both"/>
        <w:rPr>
          <w:sz w:val="22"/>
          <w:szCs w:val="22"/>
        </w:rPr>
      </w:pPr>
      <w:r w:rsidRPr="005114BD">
        <w:rPr>
          <w:sz w:val="22"/>
          <w:szCs w:val="22"/>
        </w:rPr>
        <w:t xml:space="preserve">Konference se uskuteční </w:t>
      </w:r>
      <w:r w:rsidRPr="005114BD">
        <w:rPr>
          <w:b/>
          <w:sz w:val="22"/>
          <w:szCs w:val="22"/>
        </w:rPr>
        <w:t>v pátek</w:t>
      </w:r>
      <w:r w:rsidRPr="005114BD">
        <w:rPr>
          <w:sz w:val="22"/>
          <w:szCs w:val="22"/>
        </w:rPr>
        <w:t xml:space="preserve"> </w:t>
      </w:r>
      <w:r w:rsidRPr="005114BD">
        <w:rPr>
          <w:b/>
          <w:sz w:val="22"/>
          <w:szCs w:val="22"/>
        </w:rPr>
        <w:t>9. prosince 2011</w:t>
      </w:r>
      <w:r w:rsidRPr="005114BD">
        <w:rPr>
          <w:sz w:val="22"/>
          <w:szCs w:val="22"/>
        </w:rPr>
        <w:t xml:space="preserve">, v čase od 9:30 – 18:00 v prostorách Kanceláře veřejného ochránce práv </w:t>
      </w:r>
      <w:r w:rsidRPr="005114BD">
        <w:rPr>
          <w:b/>
          <w:sz w:val="22"/>
          <w:szCs w:val="22"/>
        </w:rPr>
        <w:t>v Brně</w:t>
      </w:r>
      <w:r w:rsidRPr="005114BD">
        <w:rPr>
          <w:sz w:val="22"/>
          <w:szCs w:val="22"/>
        </w:rPr>
        <w:t>.</w:t>
      </w:r>
      <w:r w:rsidR="005114BD" w:rsidRPr="005114BD">
        <w:rPr>
          <w:sz w:val="22"/>
          <w:szCs w:val="22"/>
        </w:rPr>
        <w:t xml:space="preserve"> Simultánní tlumočení.</w:t>
      </w:r>
    </w:p>
    <w:p w:rsidR="00EE76EF" w:rsidRPr="005114BD" w:rsidRDefault="00EE76EF" w:rsidP="00EE76EF">
      <w:pPr>
        <w:jc w:val="both"/>
        <w:rPr>
          <w:b/>
          <w:sz w:val="22"/>
          <w:szCs w:val="22"/>
        </w:rPr>
      </w:pPr>
    </w:p>
    <w:p w:rsidR="005114BD" w:rsidRPr="005114BD" w:rsidRDefault="005114BD" w:rsidP="005114BD">
      <w:pPr>
        <w:jc w:val="center"/>
        <w:rPr>
          <w:b/>
          <w:sz w:val="22"/>
          <w:szCs w:val="22"/>
        </w:rPr>
      </w:pPr>
      <w:r w:rsidRPr="005114BD">
        <w:rPr>
          <w:b/>
          <w:sz w:val="22"/>
          <w:szCs w:val="22"/>
        </w:rPr>
        <w:t>Poslání konference</w:t>
      </w:r>
    </w:p>
    <w:p w:rsidR="005114BD" w:rsidRPr="005114BD" w:rsidRDefault="005114BD" w:rsidP="005114BD">
      <w:pPr>
        <w:jc w:val="both"/>
        <w:rPr>
          <w:sz w:val="22"/>
          <w:szCs w:val="22"/>
        </w:rPr>
      </w:pPr>
      <w:r w:rsidRPr="005114BD">
        <w:rPr>
          <w:sz w:val="22"/>
          <w:szCs w:val="22"/>
        </w:rPr>
        <w:t>Konference je věnována dvěma mimořádně významným otázkám z oblasti práva odpovědnosti státu za škodu. První z nich je velmi složitá problematika odpovědnosti za škodu způsobenou legislativní činností státu. Druhá problematika se týká odpovědnosti členského státu EU za újmu vzniklou nesprávnou implementací evropského práva.</w:t>
      </w:r>
    </w:p>
    <w:p w:rsidR="00EE76EF" w:rsidRPr="005114BD" w:rsidRDefault="00EE76EF" w:rsidP="00EE76EF">
      <w:pPr>
        <w:jc w:val="both"/>
        <w:rPr>
          <w:b/>
          <w:sz w:val="22"/>
          <w:szCs w:val="22"/>
        </w:rPr>
      </w:pPr>
    </w:p>
    <w:p w:rsidR="00EE76EF" w:rsidRPr="005114BD" w:rsidRDefault="00EE76EF" w:rsidP="00EE76EF">
      <w:pPr>
        <w:jc w:val="both"/>
        <w:rPr>
          <w:sz w:val="22"/>
          <w:szCs w:val="22"/>
        </w:rPr>
      </w:pPr>
      <w:r w:rsidRPr="005114BD">
        <w:rPr>
          <w:b/>
          <w:sz w:val="22"/>
          <w:szCs w:val="22"/>
        </w:rPr>
        <w:t>Úvodní slovo:</w:t>
      </w:r>
    </w:p>
    <w:p w:rsidR="00D21AA4" w:rsidRPr="005114BD" w:rsidRDefault="00D21AA4" w:rsidP="00D21AA4">
      <w:pPr>
        <w:pStyle w:val="Nadpis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EE76EF" w:rsidRPr="005114BD" w:rsidRDefault="00EE76EF" w:rsidP="00D21AA4">
      <w:pPr>
        <w:pStyle w:val="Nadpis3"/>
        <w:spacing w:before="0" w:beforeAutospacing="0" w:after="0" w:afterAutospacing="0"/>
        <w:ind w:firstLine="708"/>
        <w:jc w:val="both"/>
        <w:rPr>
          <w:b w:val="0"/>
          <w:sz w:val="22"/>
          <w:szCs w:val="22"/>
        </w:rPr>
      </w:pPr>
      <w:r w:rsidRPr="005114BD">
        <w:rPr>
          <w:sz w:val="22"/>
          <w:szCs w:val="22"/>
        </w:rPr>
        <w:t xml:space="preserve">JUDr. Iva BROŽOVÁ, </w:t>
      </w:r>
      <w:r w:rsidRPr="005114BD">
        <w:rPr>
          <w:b w:val="0"/>
          <w:sz w:val="22"/>
          <w:szCs w:val="22"/>
        </w:rPr>
        <w:t>předsedkyně Nejvyššího soudu</w:t>
      </w:r>
      <w:r w:rsidR="00134DCD" w:rsidRPr="005114BD">
        <w:rPr>
          <w:b w:val="0"/>
          <w:sz w:val="22"/>
          <w:szCs w:val="22"/>
        </w:rPr>
        <w:t xml:space="preserve"> ČR</w:t>
      </w:r>
    </w:p>
    <w:p w:rsidR="00EE76EF" w:rsidRDefault="00EE76EF" w:rsidP="00EE76EF">
      <w:pPr>
        <w:ind w:left="708"/>
        <w:jc w:val="both"/>
        <w:rPr>
          <w:sz w:val="22"/>
          <w:szCs w:val="22"/>
        </w:rPr>
      </w:pPr>
      <w:r w:rsidRPr="005114BD">
        <w:rPr>
          <w:b/>
          <w:sz w:val="22"/>
          <w:szCs w:val="22"/>
        </w:rPr>
        <w:t>JUDr. Pavel RYCHETSKÝ</w:t>
      </w:r>
      <w:r w:rsidRPr="005114BD">
        <w:rPr>
          <w:sz w:val="22"/>
          <w:szCs w:val="22"/>
        </w:rPr>
        <w:t>, předseda Ústavního soudu</w:t>
      </w:r>
      <w:r w:rsidR="00134DCD" w:rsidRPr="005114BD">
        <w:rPr>
          <w:sz w:val="22"/>
          <w:szCs w:val="22"/>
        </w:rPr>
        <w:t xml:space="preserve"> ČR</w:t>
      </w:r>
    </w:p>
    <w:p w:rsidR="00591C5A" w:rsidRDefault="00591C5A" w:rsidP="00EE76EF">
      <w:pPr>
        <w:ind w:left="708"/>
        <w:jc w:val="both"/>
        <w:rPr>
          <w:sz w:val="22"/>
          <w:szCs w:val="22"/>
        </w:rPr>
      </w:pPr>
    </w:p>
    <w:p w:rsidR="00591C5A" w:rsidRDefault="00AA1526" w:rsidP="00591C5A">
      <w:r>
        <w:rPr>
          <w:b/>
        </w:rPr>
        <w:t>Moderování</w:t>
      </w:r>
      <w:r w:rsidR="00591C5A">
        <w:rPr>
          <w:b/>
        </w:rPr>
        <w:t xml:space="preserve">: Mgr. Jan Petrov, </w:t>
      </w:r>
      <w:proofErr w:type="gramStart"/>
      <w:r w:rsidR="00591C5A">
        <w:rPr>
          <w:b/>
        </w:rPr>
        <w:t>LL.M.</w:t>
      </w:r>
      <w:proofErr w:type="gramEnd"/>
      <w:r w:rsidR="00591C5A">
        <w:rPr>
          <w:b/>
        </w:rPr>
        <w:t xml:space="preserve">, </w:t>
      </w:r>
      <w:r w:rsidR="00591C5A">
        <w:t>ředitel Justiční akademie</w:t>
      </w:r>
    </w:p>
    <w:p w:rsidR="00591C5A" w:rsidRPr="005114BD" w:rsidRDefault="00591C5A" w:rsidP="00591C5A">
      <w:pPr>
        <w:jc w:val="both"/>
        <w:rPr>
          <w:sz w:val="22"/>
          <w:szCs w:val="22"/>
        </w:rPr>
      </w:pPr>
    </w:p>
    <w:p w:rsidR="00EE76EF" w:rsidRPr="005114BD" w:rsidRDefault="00EE76EF" w:rsidP="00EE76EF">
      <w:pPr>
        <w:pStyle w:val="Nadpis3"/>
        <w:spacing w:before="0" w:beforeAutospacing="0" w:after="0" w:afterAutospacing="0"/>
        <w:jc w:val="both"/>
        <w:rPr>
          <w:sz w:val="22"/>
          <w:szCs w:val="22"/>
        </w:rPr>
      </w:pPr>
      <w:r w:rsidRPr="005114BD">
        <w:rPr>
          <w:sz w:val="22"/>
          <w:szCs w:val="22"/>
        </w:rPr>
        <w:t>Lektoři:</w:t>
      </w:r>
    </w:p>
    <w:p w:rsidR="00EE76EF" w:rsidRPr="005114BD" w:rsidRDefault="00EE76EF" w:rsidP="00F321F1">
      <w:pPr>
        <w:pStyle w:val="Nadpis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EE76EF" w:rsidRPr="005114BD" w:rsidRDefault="00EE76EF" w:rsidP="008749E1">
      <w:pPr>
        <w:spacing w:line="276" w:lineRule="auto"/>
        <w:ind w:left="708"/>
        <w:rPr>
          <w:rStyle w:val="apple-style-span"/>
          <w:color w:val="222222"/>
          <w:sz w:val="22"/>
          <w:szCs w:val="22"/>
          <w:shd w:val="clear" w:color="auto" w:fill="FFFFFF"/>
        </w:rPr>
      </w:pPr>
      <w:r w:rsidRPr="005114BD">
        <w:rPr>
          <w:b/>
          <w:sz w:val="22"/>
          <w:szCs w:val="22"/>
        </w:rPr>
        <w:t xml:space="preserve">Prof. Dr. </w:t>
      </w:r>
      <w:proofErr w:type="spellStart"/>
      <w:r w:rsidRPr="005114BD">
        <w:rPr>
          <w:b/>
          <w:sz w:val="22"/>
          <w:szCs w:val="22"/>
        </w:rPr>
        <w:t>Helmut</w:t>
      </w:r>
      <w:proofErr w:type="spellEnd"/>
      <w:r w:rsidRPr="005114BD">
        <w:rPr>
          <w:b/>
          <w:sz w:val="22"/>
          <w:szCs w:val="22"/>
        </w:rPr>
        <w:t xml:space="preserve"> KOZIOL</w:t>
      </w:r>
      <w:r w:rsidRPr="005114BD">
        <w:rPr>
          <w:sz w:val="22"/>
          <w:szCs w:val="22"/>
        </w:rPr>
        <w:t xml:space="preserve">, emeritní profesor na Vídeňské univerzitě, generální ředitel </w:t>
      </w:r>
      <w:r w:rsidRPr="005114BD">
        <w:rPr>
          <w:rStyle w:val="apple-style-span"/>
          <w:color w:val="222222"/>
          <w:sz w:val="22"/>
          <w:szCs w:val="22"/>
          <w:shd w:val="clear" w:color="auto" w:fill="FFFFFF"/>
        </w:rPr>
        <w:t xml:space="preserve">Evropského centra pro </w:t>
      </w:r>
      <w:proofErr w:type="spellStart"/>
      <w:r w:rsidRPr="005114BD">
        <w:rPr>
          <w:rStyle w:val="apple-style-span"/>
          <w:color w:val="222222"/>
          <w:sz w:val="22"/>
          <w:szCs w:val="22"/>
          <w:shd w:val="clear" w:color="auto" w:fill="FFFFFF"/>
        </w:rPr>
        <w:t>deliktní</w:t>
      </w:r>
      <w:proofErr w:type="spellEnd"/>
      <w:r w:rsidRPr="005114BD">
        <w:rPr>
          <w:rStyle w:val="apple-style-span"/>
          <w:color w:val="222222"/>
          <w:sz w:val="22"/>
          <w:szCs w:val="22"/>
          <w:shd w:val="clear" w:color="auto" w:fill="FFFFFF"/>
        </w:rPr>
        <w:t xml:space="preserve"> a pojistné právo </w:t>
      </w:r>
      <w:r w:rsidRPr="005114BD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Pr="005114BD">
        <w:rPr>
          <w:rStyle w:val="apple-style-span"/>
          <w:color w:val="333333"/>
          <w:sz w:val="22"/>
          <w:szCs w:val="22"/>
          <w:shd w:val="clear" w:color="auto" w:fill="FFFFFF"/>
        </w:rPr>
        <w:t>(</w:t>
      </w:r>
      <w:proofErr w:type="spellStart"/>
      <w:r w:rsidRPr="005114BD">
        <w:rPr>
          <w:rStyle w:val="apple-style-span"/>
          <w:color w:val="333333"/>
          <w:sz w:val="22"/>
          <w:szCs w:val="22"/>
          <w:shd w:val="clear" w:color="auto" w:fill="FFFFFF"/>
        </w:rPr>
        <w:t>European</w:t>
      </w:r>
      <w:proofErr w:type="spellEnd"/>
      <w:r w:rsidRPr="005114BD">
        <w:rPr>
          <w:rStyle w:val="apple-style-span"/>
          <w:color w:val="333333"/>
          <w:sz w:val="22"/>
          <w:szCs w:val="22"/>
          <w:shd w:val="clear" w:color="auto" w:fill="FFFFFF"/>
        </w:rPr>
        <w:t xml:space="preserve"> Centre </w:t>
      </w:r>
      <w:proofErr w:type="spellStart"/>
      <w:r w:rsidRPr="005114BD">
        <w:rPr>
          <w:rStyle w:val="apple-style-span"/>
          <w:color w:val="333333"/>
          <w:sz w:val="22"/>
          <w:szCs w:val="22"/>
          <w:shd w:val="clear" w:color="auto" w:fill="FFFFFF"/>
        </w:rPr>
        <w:t>of</w:t>
      </w:r>
      <w:proofErr w:type="spellEnd"/>
      <w:r w:rsidRPr="005114BD">
        <w:rPr>
          <w:rStyle w:val="apple-style-spa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5114BD">
        <w:rPr>
          <w:rStyle w:val="apple-style-span"/>
          <w:color w:val="333333"/>
          <w:sz w:val="22"/>
          <w:szCs w:val="22"/>
          <w:shd w:val="clear" w:color="auto" w:fill="FFFFFF"/>
        </w:rPr>
        <w:t>Tort</w:t>
      </w:r>
      <w:proofErr w:type="spellEnd"/>
      <w:r w:rsidRPr="005114BD">
        <w:rPr>
          <w:rStyle w:val="apple-style-spa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5114BD">
        <w:rPr>
          <w:rStyle w:val="apple-style-span"/>
          <w:color w:val="333333"/>
          <w:sz w:val="22"/>
          <w:szCs w:val="22"/>
          <w:shd w:val="clear" w:color="auto" w:fill="FFFFFF"/>
        </w:rPr>
        <w:t>and</w:t>
      </w:r>
      <w:proofErr w:type="spellEnd"/>
      <w:r w:rsidRPr="005114BD">
        <w:rPr>
          <w:rStyle w:val="apple-style-spa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5114BD">
        <w:rPr>
          <w:rStyle w:val="apple-style-span"/>
          <w:color w:val="333333"/>
          <w:sz w:val="22"/>
          <w:szCs w:val="22"/>
          <w:shd w:val="clear" w:color="auto" w:fill="FFFFFF"/>
        </w:rPr>
        <w:t>Insurance</w:t>
      </w:r>
      <w:proofErr w:type="spellEnd"/>
      <w:r w:rsidRPr="005114BD">
        <w:rPr>
          <w:rStyle w:val="apple-style-spa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5114BD">
        <w:rPr>
          <w:rStyle w:val="apple-style-span"/>
          <w:color w:val="333333"/>
          <w:sz w:val="22"/>
          <w:szCs w:val="22"/>
          <w:shd w:val="clear" w:color="auto" w:fill="FFFFFF"/>
        </w:rPr>
        <w:t>Law</w:t>
      </w:r>
      <w:proofErr w:type="spellEnd"/>
      <w:r w:rsidRPr="005114BD">
        <w:rPr>
          <w:rStyle w:val="apple-style-span"/>
          <w:color w:val="333333"/>
          <w:sz w:val="22"/>
          <w:szCs w:val="22"/>
          <w:shd w:val="clear" w:color="auto" w:fill="FFFFFF"/>
        </w:rPr>
        <w:t xml:space="preserve"> - ECTIL)</w:t>
      </w:r>
      <w:r w:rsidR="008749E1" w:rsidRPr="005114BD">
        <w:rPr>
          <w:rStyle w:val="apple-style-span"/>
          <w:color w:val="333333"/>
          <w:sz w:val="22"/>
          <w:szCs w:val="22"/>
          <w:shd w:val="clear" w:color="auto" w:fill="FFFFFF"/>
        </w:rPr>
        <w:t xml:space="preserve">, člen Evropské skupiny pro </w:t>
      </w:r>
      <w:proofErr w:type="spellStart"/>
      <w:r w:rsidR="008749E1" w:rsidRPr="005114BD">
        <w:rPr>
          <w:rStyle w:val="apple-style-span"/>
          <w:color w:val="333333"/>
          <w:sz w:val="22"/>
          <w:szCs w:val="22"/>
          <w:shd w:val="clear" w:color="auto" w:fill="FFFFFF"/>
        </w:rPr>
        <w:t>deliktní</w:t>
      </w:r>
      <w:proofErr w:type="spellEnd"/>
      <w:r w:rsidR="008749E1" w:rsidRPr="005114BD">
        <w:rPr>
          <w:rStyle w:val="apple-style-span"/>
          <w:color w:val="333333"/>
          <w:sz w:val="22"/>
          <w:szCs w:val="22"/>
          <w:shd w:val="clear" w:color="auto" w:fill="FFFFFF"/>
        </w:rPr>
        <w:t xml:space="preserve"> právo (</w:t>
      </w:r>
      <w:proofErr w:type="spellStart"/>
      <w:r w:rsidR="008749E1" w:rsidRPr="005114BD">
        <w:rPr>
          <w:rStyle w:val="apple-style-span"/>
          <w:color w:val="333333"/>
          <w:sz w:val="22"/>
          <w:szCs w:val="22"/>
          <w:shd w:val="clear" w:color="auto" w:fill="FFFFFF"/>
        </w:rPr>
        <w:t>European</w:t>
      </w:r>
      <w:proofErr w:type="spellEnd"/>
      <w:r w:rsidR="008749E1" w:rsidRPr="005114BD">
        <w:rPr>
          <w:rStyle w:val="apple-style-spa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8749E1" w:rsidRPr="005114BD">
        <w:rPr>
          <w:rStyle w:val="apple-style-span"/>
          <w:color w:val="333333"/>
          <w:sz w:val="22"/>
          <w:szCs w:val="22"/>
          <w:shd w:val="clear" w:color="auto" w:fill="FFFFFF"/>
        </w:rPr>
        <w:t>Group</w:t>
      </w:r>
      <w:proofErr w:type="spellEnd"/>
      <w:r w:rsidR="008749E1" w:rsidRPr="005114BD">
        <w:rPr>
          <w:rStyle w:val="apple-style-span"/>
          <w:color w:val="333333"/>
          <w:sz w:val="22"/>
          <w:szCs w:val="22"/>
          <w:shd w:val="clear" w:color="auto" w:fill="FFFFFF"/>
        </w:rPr>
        <w:t xml:space="preserve"> on </w:t>
      </w:r>
      <w:proofErr w:type="spellStart"/>
      <w:r w:rsidR="008749E1" w:rsidRPr="005114BD">
        <w:rPr>
          <w:rStyle w:val="apple-style-span"/>
          <w:color w:val="333333"/>
          <w:sz w:val="22"/>
          <w:szCs w:val="22"/>
          <w:shd w:val="clear" w:color="auto" w:fill="FFFFFF"/>
        </w:rPr>
        <w:t>Tort</w:t>
      </w:r>
      <w:proofErr w:type="spellEnd"/>
      <w:r w:rsidR="008749E1" w:rsidRPr="005114BD">
        <w:rPr>
          <w:rStyle w:val="apple-style-spa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8749E1" w:rsidRPr="005114BD">
        <w:rPr>
          <w:rStyle w:val="apple-style-span"/>
          <w:color w:val="333333"/>
          <w:sz w:val="22"/>
          <w:szCs w:val="22"/>
          <w:shd w:val="clear" w:color="auto" w:fill="FFFFFF"/>
        </w:rPr>
        <w:t>Law</w:t>
      </w:r>
      <w:proofErr w:type="spellEnd"/>
      <w:r w:rsidR="00D21AA4" w:rsidRPr="005114BD">
        <w:rPr>
          <w:rStyle w:val="apple-style-span"/>
          <w:color w:val="333333"/>
          <w:sz w:val="22"/>
          <w:szCs w:val="22"/>
          <w:shd w:val="clear" w:color="auto" w:fill="FFFFFF"/>
        </w:rPr>
        <w:t xml:space="preserve"> - EGTL</w:t>
      </w:r>
      <w:r w:rsidR="008749E1" w:rsidRPr="005114BD">
        <w:rPr>
          <w:rStyle w:val="apple-style-span"/>
          <w:color w:val="333333"/>
          <w:sz w:val="22"/>
          <w:szCs w:val="22"/>
          <w:shd w:val="clear" w:color="auto" w:fill="FFFFFF"/>
        </w:rPr>
        <w:t>)</w:t>
      </w:r>
    </w:p>
    <w:p w:rsidR="00EE76EF" w:rsidRPr="005114BD" w:rsidRDefault="00EE76EF" w:rsidP="00F321F1">
      <w:pPr>
        <w:ind w:left="708"/>
        <w:jc w:val="both"/>
        <w:rPr>
          <w:rStyle w:val="apple-style-span"/>
          <w:color w:val="222222"/>
          <w:sz w:val="22"/>
          <w:szCs w:val="22"/>
          <w:shd w:val="clear" w:color="auto" w:fill="FFFFFF"/>
        </w:rPr>
      </w:pPr>
    </w:p>
    <w:p w:rsidR="008749E1" w:rsidRPr="005114BD" w:rsidRDefault="00EE76EF" w:rsidP="008749E1">
      <w:pPr>
        <w:spacing w:line="276" w:lineRule="auto"/>
        <w:ind w:left="708"/>
        <w:rPr>
          <w:rStyle w:val="apple-style-span"/>
          <w:color w:val="222222"/>
          <w:sz w:val="22"/>
          <w:szCs w:val="22"/>
          <w:shd w:val="clear" w:color="auto" w:fill="FFFFFF"/>
        </w:rPr>
      </w:pPr>
      <w:r w:rsidRPr="005114BD">
        <w:rPr>
          <w:b/>
          <w:sz w:val="22"/>
          <w:szCs w:val="22"/>
        </w:rPr>
        <w:t>Prof. Dr. Ulrich MAGNUS</w:t>
      </w:r>
      <w:r w:rsidRPr="005114BD">
        <w:rPr>
          <w:sz w:val="22"/>
          <w:szCs w:val="22"/>
        </w:rPr>
        <w:t xml:space="preserve">, profesor Právnické fakulty Univerzity v Hamburku, člen představenstva </w:t>
      </w:r>
      <w:r w:rsidRPr="005114BD">
        <w:rPr>
          <w:rStyle w:val="apple-style-span"/>
          <w:color w:val="222222"/>
          <w:sz w:val="22"/>
          <w:szCs w:val="22"/>
          <w:shd w:val="clear" w:color="auto" w:fill="FFFFFF"/>
        </w:rPr>
        <w:t xml:space="preserve">Evropského centra pro </w:t>
      </w:r>
      <w:proofErr w:type="spellStart"/>
      <w:r w:rsidRPr="005114BD">
        <w:rPr>
          <w:rStyle w:val="apple-style-span"/>
          <w:color w:val="222222"/>
          <w:sz w:val="22"/>
          <w:szCs w:val="22"/>
          <w:shd w:val="clear" w:color="auto" w:fill="FFFFFF"/>
        </w:rPr>
        <w:t>deliktní</w:t>
      </w:r>
      <w:proofErr w:type="spellEnd"/>
      <w:r w:rsidRPr="005114BD">
        <w:rPr>
          <w:rStyle w:val="apple-style-span"/>
          <w:color w:val="222222"/>
          <w:sz w:val="22"/>
          <w:szCs w:val="22"/>
          <w:shd w:val="clear" w:color="auto" w:fill="FFFFFF"/>
        </w:rPr>
        <w:t xml:space="preserve"> a pojistné právo</w:t>
      </w:r>
      <w:r w:rsidR="008749E1" w:rsidRPr="005114BD">
        <w:rPr>
          <w:rStyle w:val="apple-converted-space"/>
          <w:color w:val="333333"/>
          <w:sz w:val="22"/>
          <w:szCs w:val="22"/>
          <w:shd w:val="clear" w:color="auto" w:fill="FFFFFF"/>
        </w:rPr>
        <w:t xml:space="preserve">, </w:t>
      </w:r>
      <w:r w:rsidR="008749E1" w:rsidRPr="005114BD">
        <w:rPr>
          <w:rStyle w:val="apple-style-span"/>
          <w:color w:val="333333"/>
          <w:sz w:val="22"/>
          <w:szCs w:val="22"/>
          <w:shd w:val="clear" w:color="auto" w:fill="FFFFFF"/>
        </w:rPr>
        <w:t xml:space="preserve">člen Evropské skupiny pro </w:t>
      </w:r>
      <w:proofErr w:type="spellStart"/>
      <w:r w:rsidR="008749E1" w:rsidRPr="005114BD">
        <w:rPr>
          <w:rStyle w:val="apple-style-span"/>
          <w:color w:val="333333"/>
          <w:sz w:val="22"/>
          <w:szCs w:val="22"/>
          <w:shd w:val="clear" w:color="auto" w:fill="FFFFFF"/>
        </w:rPr>
        <w:t>deliktní</w:t>
      </w:r>
      <w:proofErr w:type="spellEnd"/>
      <w:r w:rsidR="008749E1" w:rsidRPr="005114BD">
        <w:rPr>
          <w:rStyle w:val="apple-style-span"/>
          <w:color w:val="333333"/>
          <w:sz w:val="22"/>
          <w:szCs w:val="22"/>
          <w:shd w:val="clear" w:color="auto" w:fill="FFFFFF"/>
        </w:rPr>
        <w:t xml:space="preserve"> právo</w:t>
      </w:r>
    </w:p>
    <w:p w:rsidR="00EE76EF" w:rsidRPr="005114BD" w:rsidRDefault="00EE76EF" w:rsidP="00934A95">
      <w:pPr>
        <w:pStyle w:val="Nadpis3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EE76EF" w:rsidRPr="005114BD" w:rsidRDefault="00EE76EF" w:rsidP="00F321F1">
      <w:pPr>
        <w:ind w:left="708"/>
        <w:jc w:val="both"/>
        <w:rPr>
          <w:rStyle w:val="apple-style-span"/>
          <w:color w:val="222222"/>
          <w:sz w:val="22"/>
          <w:szCs w:val="22"/>
          <w:shd w:val="clear" w:color="auto" w:fill="FFFFFF"/>
        </w:rPr>
      </w:pPr>
      <w:r w:rsidRPr="005114BD">
        <w:rPr>
          <w:b/>
          <w:sz w:val="22"/>
          <w:szCs w:val="22"/>
        </w:rPr>
        <w:t>Prof. Dr. Ernst KARNER</w:t>
      </w:r>
      <w:r w:rsidRPr="005114BD">
        <w:rPr>
          <w:sz w:val="22"/>
          <w:szCs w:val="22"/>
        </w:rPr>
        <w:t>, profesor katedry občanského práva Vídeňské univerzity, zástupce ředitele C</w:t>
      </w:r>
      <w:r w:rsidRPr="005114BD">
        <w:rPr>
          <w:rStyle w:val="apple-style-span"/>
          <w:color w:val="222222"/>
          <w:sz w:val="22"/>
          <w:szCs w:val="22"/>
          <w:shd w:val="clear" w:color="auto" w:fill="FFFFFF"/>
        </w:rPr>
        <w:t xml:space="preserve">entra pro evropské </w:t>
      </w:r>
      <w:proofErr w:type="spellStart"/>
      <w:r w:rsidRPr="005114BD">
        <w:rPr>
          <w:rStyle w:val="apple-style-span"/>
          <w:color w:val="222222"/>
          <w:sz w:val="22"/>
          <w:szCs w:val="22"/>
          <w:shd w:val="clear" w:color="auto" w:fill="FFFFFF"/>
        </w:rPr>
        <w:t>deliktní</w:t>
      </w:r>
      <w:proofErr w:type="spellEnd"/>
      <w:r w:rsidRPr="005114BD">
        <w:rPr>
          <w:rStyle w:val="apple-style-span"/>
          <w:color w:val="222222"/>
          <w:sz w:val="22"/>
          <w:szCs w:val="22"/>
          <w:shd w:val="clear" w:color="auto" w:fill="FFFFFF"/>
        </w:rPr>
        <w:t xml:space="preserve"> právo Rakouské akademie věd (Institute </w:t>
      </w:r>
      <w:proofErr w:type="spellStart"/>
      <w:r w:rsidRPr="005114BD">
        <w:rPr>
          <w:rStyle w:val="apple-style-span"/>
          <w:color w:val="222222"/>
          <w:sz w:val="22"/>
          <w:szCs w:val="22"/>
          <w:shd w:val="clear" w:color="auto" w:fill="FFFFFF"/>
        </w:rPr>
        <w:t>for</w:t>
      </w:r>
      <w:proofErr w:type="spellEnd"/>
      <w:r w:rsidRPr="005114BD">
        <w:rPr>
          <w:rStyle w:val="apple-style-sp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5114BD">
        <w:rPr>
          <w:rStyle w:val="apple-style-span"/>
          <w:color w:val="222222"/>
          <w:sz w:val="22"/>
          <w:szCs w:val="22"/>
          <w:shd w:val="clear" w:color="auto" w:fill="FFFFFF"/>
        </w:rPr>
        <w:t>European</w:t>
      </w:r>
      <w:proofErr w:type="spellEnd"/>
      <w:r w:rsidRPr="005114BD">
        <w:rPr>
          <w:rStyle w:val="apple-style-sp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5114BD">
        <w:rPr>
          <w:rStyle w:val="apple-style-span"/>
          <w:color w:val="222222"/>
          <w:sz w:val="22"/>
          <w:szCs w:val="22"/>
          <w:shd w:val="clear" w:color="auto" w:fill="FFFFFF"/>
        </w:rPr>
        <w:t>Tort</w:t>
      </w:r>
      <w:proofErr w:type="spellEnd"/>
      <w:r w:rsidRPr="005114BD">
        <w:rPr>
          <w:rStyle w:val="apple-style-sp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5114BD">
        <w:rPr>
          <w:rStyle w:val="apple-style-span"/>
          <w:color w:val="222222"/>
          <w:sz w:val="22"/>
          <w:szCs w:val="22"/>
          <w:shd w:val="clear" w:color="auto" w:fill="FFFFFF"/>
        </w:rPr>
        <w:t>Law</w:t>
      </w:r>
      <w:proofErr w:type="spellEnd"/>
      <w:r w:rsidRPr="005114BD">
        <w:rPr>
          <w:rStyle w:val="apple-style-span"/>
          <w:color w:val="222222"/>
          <w:sz w:val="22"/>
          <w:szCs w:val="22"/>
          <w:shd w:val="clear" w:color="auto" w:fill="FFFFFF"/>
        </w:rPr>
        <w:t xml:space="preserve"> – ETL)</w:t>
      </w:r>
    </w:p>
    <w:p w:rsidR="00934A95" w:rsidRPr="005114BD" w:rsidRDefault="00934A95" w:rsidP="00F321F1">
      <w:pPr>
        <w:ind w:left="708"/>
        <w:jc w:val="both"/>
        <w:rPr>
          <w:color w:val="222222"/>
          <w:sz w:val="22"/>
          <w:szCs w:val="22"/>
          <w:shd w:val="clear" w:color="auto" w:fill="FFFFFF"/>
        </w:rPr>
      </w:pPr>
    </w:p>
    <w:p w:rsidR="00934A95" w:rsidRPr="005114BD" w:rsidRDefault="00934A95" w:rsidP="00934A95">
      <w:pPr>
        <w:pStyle w:val="Nadpis3"/>
        <w:spacing w:before="0" w:beforeAutospacing="0" w:after="0" w:afterAutospacing="0"/>
        <w:ind w:firstLine="708"/>
        <w:jc w:val="both"/>
        <w:rPr>
          <w:b w:val="0"/>
          <w:sz w:val="22"/>
          <w:szCs w:val="22"/>
        </w:rPr>
      </w:pPr>
      <w:r w:rsidRPr="005114BD">
        <w:rPr>
          <w:sz w:val="22"/>
          <w:szCs w:val="22"/>
        </w:rPr>
        <w:t xml:space="preserve">Prof. Dr. Pavel HOLLÄNDER, </w:t>
      </w:r>
      <w:r w:rsidRPr="005114BD">
        <w:rPr>
          <w:bCs w:val="0"/>
          <w:sz w:val="22"/>
          <w:szCs w:val="22"/>
          <w:shd w:val="clear" w:color="auto" w:fill="FFFFFF"/>
        </w:rPr>
        <w:t>DrSc.,</w:t>
      </w:r>
      <w:r w:rsidRPr="005114BD">
        <w:rPr>
          <w:b w:val="0"/>
          <w:sz w:val="22"/>
          <w:szCs w:val="22"/>
        </w:rPr>
        <w:t xml:space="preserve"> místopředseda Ústavního soudu ČR</w:t>
      </w:r>
    </w:p>
    <w:p w:rsidR="00EE76EF" w:rsidRPr="005114BD" w:rsidRDefault="00EE76EF" w:rsidP="00F321F1">
      <w:pPr>
        <w:ind w:left="708"/>
        <w:jc w:val="both"/>
        <w:rPr>
          <w:rStyle w:val="apple-style-span"/>
          <w:color w:val="333333"/>
          <w:sz w:val="22"/>
          <w:szCs w:val="22"/>
          <w:shd w:val="clear" w:color="auto" w:fill="FFFFFF"/>
        </w:rPr>
      </w:pPr>
    </w:p>
    <w:p w:rsidR="00EE76EF" w:rsidRPr="005114BD" w:rsidRDefault="00EE76EF" w:rsidP="00F321F1">
      <w:pPr>
        <w:ind w:left="708"/>
        <w:jc w:val="both"/>
        <w:rPr>
          <w:sz w:val="22"/>
          <w:szCs w:val="22"/>
        </w:rPr>
      </w:pPr>
      <w:r w:rsidRPr="005114BD">
        <w:rPr>
          <w:b/>
          <w:sz w:val="22"/>
          <w:szCs w:val="22"/>
        </w:rPr>
        <w:t>Prof. Dr. Luboš TICHÝ, CSc.,</w:t>
      </w:r>
      <w:r w:rsidRPr="005114BD">
        <w:rPr>
          <w:sz w:val="22"/>
          <w:szCs w:val="22"/>
        </w:rPr>
        <w:t xml:space="preserve"> vedoucí Centra právní komparatistiky Právnické fakulty Karlovy univerzity v Praze</w:t>
      </w:r>
    </w:p>
    <w:p w:rsidR="00EE76EF" w:rsidRPr="005114BD" w:rsidRDefault="00EE76EF" w:rsidP="00F321F1">
      <w:pPr>
        <w:ind w:left="708"/>
        <w:jc w:val="both"/>
        <w:rPr>
          <w:sz w:val="22"/>
          <w:szCs w:val="22"/>
        </w:rPr>
      </w:pPr>
    </w:p>
    <w:p w:rsidR="00EE76EF" w:rsidRPr="005114BD" w:rsidRDefault="00EE76EF" w:rsidP="00F321F1">
      <w:pPr>
        <w:ind w:firstLine="708"/>
        <w:jc w:val="both"/>
        <w:rPr>
          <w:sz w:val="22"/>
          <w:szCs w:val="22"/>
        </w:rPr>
      </w:pPr>
      <w:r w:rsidRPr="005114BD">
        <w:rPr>
          <w:b/>
          <w:sz w:val="22"/>
          <w:szCs w:val="22"/>
        </w:rPr>
        <w:t>JUDr. Petr VOJTEK</w:t>
      </w:r>
      <w:r w:rsidRPr="005114BD">
        <w:rPr>
          <w:sz w:val="22"/>
          <w:szCs w:val="22"/>
        </w:rPr>
        <w:t>, soudce Nejvyššího soudu</w:t>
      </w:r>
      <w:r w:rsidR="00134DCD" w:rsidRPr="005114BD">
        <w:rPr>
          <w:sz w:val="22"/>
          <w:szCs w:val="22"/>
        </w:rPr>
        <w:t xml:space="preserve"> ČR</w:t>
      </w:r>
    </w:p>
    <w:p w:rsidR="00EE76EF" w:rsidRPr="005114BD" w:rsidRDefault="00EE76EF" w:rsidP="00EE76EF">
      <w:pPr>
        <w:jc w:val="both"/>
        <w:rPr>
          <w:sz w:val="22"/>
          <w:szCs w:val="22"/>
        </w:rPr>
      </w:pPr>
    </w:p>
    <w:p w:rsidR="005114BD" w:rsidRDefault="005114BD" w:rsidP="00D21AA4">
      <w:pPr>
        <w:jc w:val="both"/>
        <w:rPr>
          <w:sz w:val="22"/>
          <w:szCs w:val="22"/>
        </w:rPr>
      </w:pPr>
    </w:p>
    <w:p w:rsidR="00086D52" w:rsidRDefault="00EE76EF" w:rsidP="00D21AA4">
      <w:pPr>
        <w:jc w:val="both"/>
        <w:rPr>
          <w:sz w:val="22"/>
          <w:szCs w:val="22"/>
        </w:rPr>
      </w:pPr>
      <w:r w:rsidRPr="005114BD">
        <w:rPr>
          <w:sz w:val="22"/>
          <w:szCs w:val="22"/>
        </w:rPr>
        <w:t xml:space="preserve">Přihlašování na konferenci probíhá prostřednictvím systému ASJA (pro zaměstnance justice), </w:t>
      </w:r>
      <w:r w:rsidRPr="005114BD">
        <w:rPr>
          <w:b/>
          <w:sz w:val="22"/>
          <w:szCs w:val="22"/>
        </w:rPr>
        <w:t>externí zájemce prosíme o přihlášení prostřednictvím emailu</w:t>
      </w:r>
      <w:r w:rsidRPr="005114BD">
        <w:rPr>
          <w:sz w:val="22"/>
          <w:szCs w:val="22"/>
        </w:rPr>
        <w:t xml:space="preserve"> u odpovědného akademického pracovníka: Mgr. Lenka Popovičová, </w:t>
      </w:r>
      <w:hyperlink r:id="rId6" w:history="1">
        <w:r w:rsidRPr="005114BD">
          <w:rPr>
            <w:rStyle w:val="Hypertextovodkaz"/>
            <w:sz w:val="22"/>
            <w:szCs w:val="22"/>
          </w:rPr>
          <w:t>lpopovicova@akademie.justice.cz</w:t>
        </w:r>
      </w:hyperlink>
      <w:r w:rsidRPr="005114BD">
        <w:rPr>
          <w:sz w:val="22"/>
          <w:szCs w:val="22"/>
        </w:rPr>
        <w:t xml:space="preserve">. </w:t>
      </w:r>
      <w:r w:rsidRPr="005114BD">
        <w:rPr>
          <w:b/>
          <w:sz w:val="22"/>
          <w:szCs w:val="22"/>
        </w:rPr>
        <w:t>Uzávěrka přihlášek</w:t>
      </w:r>
      <w:r w:rsidRPr="005114BD">
        <w:rPr>
          <w:sz w:val="22"/>
          <w:szCs w:val="22"/>
        </w:rPr>
        <w:t xml:space="preserve"> je dne 25. listopadu 2011.</w:t>
      </w:r>
    </w:p>
    <w:p w:rsidR="00086D52" w:rsidRPr="00086D52" w:rsidRDefault="00086D52" w:rsidP="00086D52">
      <w:pPr>
        <w:jc w:val="right"/>
        <w:rPr>
          <w:rFonts w:ascii="Palatino Linotype" w:hAnsi="Palatino Linotype"/>
          <w:i/>
          <w:sz w:val="22"/>
          <w:szCs w:val="22"/>
        </w:rPr>
      </w:pPr>
      <w:r w:rsidRPr="00086D52">
        <w:rPr>
          <w:i/>
          <w:sz w:val="22"/>
          <w:szCs w:val="22"/>
        </w:rPr>
        <w:t>Mgr. Lenka Popovičová, akademický pracovník JA</w:t>
      </w:r>
    </w:p>
    <w:sectPr w:rsidR="00086D52" w:rsidRPr="00086D52" w:rsidSect="00F321F1">
      <w:headerReference w:type="default" r:id="rId7"/>
      <w:pgSz w:w="11906" w:h="16838"/>
      <w:pgMar w:top="263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D24" w:rsidRDefault="00E70D24" w:rsidP="00E21CE7">
      <w:r>
        <w:separator/>
      </w:r>
    </w:p>
  </w:endnote>
  <w:endnote w:type="continuationSeparator" w:id="0">
    <w:p w:rsidR="00E70D24" w:rsidRDefault="00E70D24" w:rsidP="00E21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D24" w:rsidRDefault="00E70D24" w:rsidP="00E21CE7">
      <w:r>
        <w:separator/>
      </w:r>
    </w:p>
  </w:footnote>
  <w:footnote w:type="continuationSeparator" w:id="0">
    <w:p w:rsidR="00E70D24" w:rsidRDefault="00E70D24" w:rsidP="00E21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09" w:rsidRDefault="000677CC" w:rsidP="00F321F1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1943100</wp:posOffset>
          </wp:positionH>
          <wp:positionV relativeFrom="paragraph">
            <wp:posOffset>-33655</wp:posOffset>
          </wp:positionV>
          <wp:extent cx="3769360" cy="1076960"/>
          <wp:effectExtent l="0" t="0" r="2540" b="8890"/>
          <wp:wrapNone/>
          <wp:docPr id="3" name="obrázek 3" descr="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9360" cy="1076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-37465</wp:posOffset>
          </wp:positionV>
          <wp:extent cx="1360805" cy="1077595"/>
          <wp:effectExtent l="0" t="0" r="0" b="8255"/>
          <wp:wrapNone/>
          <wp:docPr id="2" name="obrázek 2" descr="JA_dopisni_papi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_dopisni_papir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1077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B5E77">
      <w:rPr>
        <w:noProof/>
      </w:rPr>
      <w:pict>
        <v:line id="Line 1" o:spid="_x0000_s1026" style="position:absolute;z-index:251660288;visibility:visible;mso-position-horizontal-relative:text;mso-position-vertical-relative:text" from="0,87.05pt" to="450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"/>
      </w:pict>
    </w:r>
  </w:p>
  <w:p w:rsidR="007B2709" w:rsidRPr="004239A5" w:rsidRDefault="007B2709" w:rsidP="00F321F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E76EF"/>
    <w:rsid w:val="000677CC"/>
    <w:rsid w:val="00086D52"/>
    <w:rsid w:val="00134DCD"/>
    <w:rsid w:val="003E33F6"/>
    <w:rsid w:val="005114BD"/>
    <w:rsid w:val="00591C5A"/>
    <w:rsid w:val="006C6C9E"/>
    <w:rsid w:val="007A0974"/>
    <w:rsid w:val="007B2709"/>
    <w:rsid w:val="008749E1"/>
    <w:rsid w:val="00934A95"/>
    <w:rsid w:val="009E0D63"/>
    <w:rsid w:val="00AA1526"/>
    <w:rsid w:val="00CC73F4"/>
    <w:rsid w:val="00D21AA4"/>
    <w:rsid w:val="00E21CE7"/>
    <w:rsid w:val="00E70D24"/>
    <w:rsid w:val="00EB5E77"/>
    <w:rsid w:val="00ED751D"/>
    <w:rsid w:val="00EE76EF"/>
    <w:rsid w:val="00F3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76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E76E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rsid w:val="00EE76EF"/>
    <w:rPr>
      <w:color w:val="0000FF"/>
      <w:u w:val="single"/>
    </w:rPr>
  </w:style>
  <w:style w:type="paragraph" w:styleId="Zhlav">
    <w:name w:val="header"/>
    <w:basedOn w:val="Normln"/>
    <w:link w:val="ZhlavChar"/>
    <w:rsid w:val="00EE76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E76E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EE76EF"/>
  </w:style>
  <w:style w:type="character" w:customStyle="1" w:styleId="apple-converted-space">
    <w:name w:val="apple-converted-space"/>
    <w:basedOn w:val="Standardnpsmoodstavce"/>
    <w:rsid w:val="00EE7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76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E76E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rsid w:val="00EE76EF"/>
    <w:rPr>
      <w:color w:val="0000FF"/>
      <w:u w:val="single"/>
    </w:rPr>
  </w:style>
  <w:style w:type="paragraph" w:styleId="Zhlav">
    <w:name w:val="header"/>
    <w:basedOn w:val="Normln"/>
    <w:link w:val="ZhlavChar"/>
    <w:rsid w:val="00EE76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E76E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EE76EF"/>
  </w:style>
  <w:style w:type="character" w:customStyle="1" w:styleId="apple-converted-space">
    <w:name w:val="apple-converted-space"/>
    <w:basedOn w:val="Standardnpsmoodstavce"/>
    <w:rsid w:val="00EE7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popovicova@akademie.justice.cz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lpopovicova</dc:creator>
  <cp:lastModifiedBy>mmartincek</cp:lastModifiedBy>
  <cp:revision>4</cp:revision>
  <cp:lastPrinted>2011-10-26T11:20:00Z</cp:lastPrinted>
  <dcterms:created xsi:type="dcterms:W3CDTF">2011-10-26T13:24:00Z</dcterms:created>
  <dcterms:modified xsi:type="dcterms:W3CDTF">2011-10-27T07:48:00Z</dcterms:modified>
</cp:coreProperties>
</file>